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horzAnchor="margin" w:tblpY="570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Контакт ФИО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Контакт телефон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 xml:space="preserve">Контакт </w:t>
            </w:r>
            <w:r w:rsidRPr="00FB121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1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</w:tbl>
    <w:p w:rsidR="00EF41C1" w:rsidRPr="00AF1574" w:rsidRDefault="00EF41C1" w:rsidP="00FB121A">
      <w:pPr>
        <w:jc w:val="right"/>
        <w:rPr>
          <w:rFonts w:ascii="Arial" w:hAnsi="Arial" w:cs="Arial"/>
          <w:sz w:val="20"/>
          <w:szCs w:val="28"/>
        </w:rPr>
      </w:pPr>
      <w:r w:rsidRPr="00AF1574">
        <w:rPr>
          <w:rFonts w:ascii="Arial" w:hAnsi="Arial" w:cs="Arial"/>
          <w:sz w:val="20"/>
          <w:szCs w:val="28"/>
        </w:rPr>
        <w:t>__________ дата</w:t>
      </w:r>
    </w:p>
    <w:p w:rsidR="00F036C7" w:rsidRPr="00CA47EA" w:rsidRDefault="00F036C7" w:rsidP="00CA47EA">
      <w:pPr>
        <w:pStyle w:val="a8"/>
      </w:pPr>
    </w:p>
    <w:tbl>
      <w:tblPr>
        <w:tblW w:w="9198" w:type="dxa"/>
        <w:tblInd w:w="103" w:type="dxa"/>
        <w:tblLook w:val="04A0" w:firstRow="1" w:lastRow="0" w:firstColumn="1" w:lastColumn="0" w:noHBand="0" w:noVBand="1"/>
      </w:tblPr>
      <w:tblGrid>
        <w:gridCol w:w="2310"/>
        <w:gridCol w:w="2296"/>
        <w:gridCol w:w="2296"/>
        <w:gridCol w:w="2296"/>
      </w:tblGrid>
      <w:tr w:rsidR="00DF0B5F" w:rsidRPr="00DF0B5F" w:rsidTr="00AD00C7">
        <w:trPr>
          <w:trHeight w:val="340"/>
        </w:trPr>
        <w:tc>
          <w:tcPr>
            <w:tcW w:w="9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B5F" w:rsidRPr="00DF0B5F" w:rsidRDefault="00DF0B5F" w:rsidP="00DF0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Cs w:val="28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iCs/>
                <w:color w:val="000000"/>
                <w:szCs w:val="28"/>
                <w:lang w:eastAsia="ru-RU"/>
              </w:rPr>
              <w:t>НАИМЕНОВАНИЕ СТРАХОВОЧНОЙ СИСТЕМЫ</w:t>
            </w:r>
          </w:p>
        </w:tc>
      </w:tr>
      <w:tr w:rsidR="00DF0B5F" w:rsidRPr="00DF0B5F" w:rsidTr="00AD00C7">
        <w:trPr>
          <w:trHeight w:val="227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F0B5F" w:rsidRPr="00DF0B5F" w:rsidRDefault="00DF0B5F" w:rsidP="00DF0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Cs w:val="32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iCs/>
                <w:color w:val="000000"/>
                <w:szCs w:val="32"/>
                <w:lang w:eastAsia="ru-RU"/>
              </w:rPr>
              <w:t>ТАВР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F0B5F" w:rsidRPr="00DF0B5F" w:rsidRDefault="00DF0B5F" w:rsidP="00DF0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Cs w:val="32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iCs/>
                <w:color w:val="000000"/>
                <w:szCs w:val="32"/>
                <w:lang w:eastAsia="ru-RU"/>
              </w:rPr>
              <w:t>ТАВР-2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F0B5F" w:rsidRPr="00DF0B5F" w:rsidRDefault="00DF0B5F" w:rsidP="00DF0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Cs w:val="32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iCs/>
                <w:color w:val="000000"/>
                <w:szCs w:val="32"/>
                <w:lang w:eastAsia="ru-RU"/>
              </w:rPr>
              <w:t>ТАВР-180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F0B5F" w:rsidRPr="00DF0B5F" w:rsidRDefault="00DF0B5F" w:rsidP="00DF0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Cs w:val="32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iCs/>
                <w:color w:val="000000"/>
                <w:szCs w:val="32"/>
                <w:lang w:eastAsia="ru-RU"/>
              </w:rPr>
              <w:t>ТАВР-360</w:t>
            </w:r>
          </w:p>
        </w:tc>
      </w:tr>
      <w:tr w:rsidR="00DF0B5F" w:rsidRPr="00DF0B5F" w:rsidTr="00AD00C7">
        <w:trPr>
          <w:trHeight w:val="1474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B5F" w:rsidRPr="00DF0B5F" w:rsidRDefault="00DF0B5F" w:rsidP="00CA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A47E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6BB2CD16" wp14:editId="4572AD1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57785</wp:posOffset>
                  </wp:positionV>
                  <wp:extent cx="497205" cy="769620"/>
                  <wp:effectExtent l="0" t="0" r="0" b="0"/>
                  <wp:wrapNone/>
                  <wp:docPr id="19" name="Рисунок 19" descr="Мобильная страховочная система TAV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Мобильная страховочная система TA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7696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B5F" w:rsidRPr="00DF0B5F" w:rsidRDefault="00DF0B5F" w:rsidP="00CA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B5F" w:rsidRPr="00DF0B5F" w:rsidRDefault="00DF0B5F" w:rsidP="00CA4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A47E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5B664A8D" wp14:editId="7E46FA35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49530</wp:posOffset>
                  </wp:positionV>
                  <wp:extent cx="671195" cy="844550"/>
                  <wp:effectExtent l="0" t="0" r="0" b="0"/>
                  <wp:wrapNone/>
                  <wp:docPr id="18" name="Рисунок 18" descr="Мобильная страховочная система TAVR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Мобильная страховочная система TAVR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844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B5F" w:rsidRPr="00DF0B5F" w:rsidRDefault="00DF0B5F" w:rsidP="00DF0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A47E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3F9AE2E" wp14:editId="1C9BD5FB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-155575</wp:posOffset>
                  </wp:positionV>
                  <wp:extent cx="584200" cy="798195"/>
                  <wp:effectExtent l="0" t="0" r="0" b="0"/>
                  <wp:wrapNone/>
                  <wp:docPr id="17" name="Рисунок 17" descr="Мобильная страховочная система TAVR-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Мобильная страховочная система TAVR-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981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B5F" w:rsidRPr="00DF0B5F" w:rsidRDefault="00CA47EA" w:rsidP="00DF0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A47E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16CCBA9" wp14:editId="65CDE530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-845185</wp:posOffset>
                  </wp:positionV>
                  <wp:extent cx="496800" cy="770400"/>
                  <wp:effectExtent l="0" t="0" r="0" b="0"/>
                  <wp:wrapNone/>
                  <wp:docPr id="16" name="Рисунок 16" descr="Мобильная страховочная система TAVR-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Мобильная страховочная система TAVR-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00" cy="770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0B5F" w:rsidRPr="00DF0B5F" w:rsidTr="00AD00C7">
        <w:trPr>
          <w:trHeight w:val="417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F0B5F" w:rsidRPr="00DF0B5F" w:rsidRDefault="00DF0B5F" w:rsidP="00DF0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iCs/>
                <w:color w:val="000000"/>
                <w:sz w:val="16"/>
                <w:lang w:eastAsia="ru-RU"/>
              </w:rPr>
              <w:t>ОДНА НЕПОДВИЖНАЯ КОНСОЛЬ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F0B5F" w:rsidRPr="00DF0B5F" w:rsidRDefault="00DF0B5F" w:rsidP="00DF0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iCs/>
                <w:color w:val="000000"/>
                <w:sz w:val="16"/>
                <w:lang w:eastAsia="ru-RU"/>
              </w:rPr>
              <w:t>ДВЕ НЕПОДВИЖНЫЕ КОНСОЛИ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F0B5F" w:rsidRPr="00DF0B5F" w:rsidRDefault="00DF0B5F" w:rsidP="00DF0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iCs/>
                <w:color w:val="000000"/>
                <w:sz w:val="16"/>
                <w:lang w:eastAsia="ru-RU"/>
              </w:rPr>
              <w:t>ОДНА ПОВОРОТНАЯ КОНСОЛЬ НА 180°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F0B5F" w:rsidRPr="00DF0B5F" w:rsidRDefault="00DF0B5F" w:rsidP="00DF0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iCs/>
                <w:color w:val="000000"/>
                <w:sz w:val="16"/>
                <w:lang w:eastAsia="ru-RU"/>
              </w:rPr>
              <w:t>ДВЕ ПОВОРОТНЫЕ КОНСОЛИ НА 360°</w:t>
            </w:r>
          </w:p>
        </w:tc>
      </w:tr>
    </w:tbl>
    <w:p w:rsidR="00CA47EA" w:rsidRPr="00CA47EA" w:rsidRDefault="00CA47EA" w:rsidP="00CA47EA">
      <w:pPr>
        <w:pStyle w:val="a8"/>
      </w:pPr>
    </w:p>
    <w:p w:rsidR="00CA47EA" w:rsidRPr="000A1DF4" w:rsidRDefault="00CA47EA" w:rsidP="00CA47EA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 </w:t>
      </w:r>
      <w:r w:rsidRPr="000A1DF4">
        <w:rPr>
          <w:rFonts w:ascii="Times New Roman" w:hAnsi="Times New Roman" w:cs="Times New Roman"/>
          <w:sz w:val="24"/>
          <w:szCs w:val="24"/>
        </w:rPr>
        <w:t>ТАВР-6500.2500.П.01.Э.ХЛ / ТАВР-6500х2500хПх01хЭхХЛ</w:t>
      </w:r>
    </w:p>
    <w:p w:rsidR="00DF0B5F" w:rsidRDefault="00CA47EA" w:rsidP="00CA47EA">
      <w:pPr>
        <w:ind w:left="-142"/>
        <w:rPr>
          <w:rFonts w:ascii="Times New Roman" w:hAnsi="Times New Roman" w:cs="Times New Roman"/>
          <w:sz w:val="24"/>
          <w:szCs w:val="24"/>
        </w:rPr>
      </w:pPr>
      <w:r w:rsidRPr="000A1DF4">
        <w:rPr>
          <w:rFonts w:ascii="Times New Roman" w:hAnsi="Times New Roman" w:cs="Times New Roman"/>
          <w:sz w:val="24"/>
          <w:szCs w:val="24"/>
        </w:rPr>
        <w:t>Противовесная мобильная страховочная система Тавр. Высота 6500мм, Вылет анкерной линии 2500мм, Одна поворотная консоль, Тип основания 01, Покрытие эмаль, Климатическое исполнение ХЛ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"/>
        <w:gridCol w:w="154"/>
        <w:gridCol w:w="348"/>
        <w:gridCol w:w="308"/>
        <w:gridCol w:w="228"/>
        <w:gridCol w:w="261"/>
        <w:gridCol w:w="223"/>
        <w:gridCol w:w="56"/>
        <w:gridCol w:w="365"/>
        <w:gridCol w:w="146"/>
        <w:gridCol w:w="30"/>
        <w:gridCol w:w="424"/>
        <w:gridCol w:w="66"/>
        <w:gridCol w:w="50"/>
        <w:gridCol w:w="108"/>
        <w:gridCol w:w="279"/>
        <w:gridCol w:w="154"/>
        <w:gridCol w:w="544"/>
        <w:gridCol w:w="541"/>
        <w:gridCol w:w="82"/>
        <w:gridCol w:w="274"/>
        <w:gridCol w:w="154"/>
        <w:gridCol w:w="30"/>
        <w:gridCol w:w="98"/>
        <w:gridCol w:w="44"/>
        <w:gridCol w:w="398"/>
        <w:gridCol w:w="311"/>
        <w:gridCol w:w="230"/>
        <w:gridCol w:w="207"/>
        <w:gridCol w:w="333"/>
        <w:gridCol w:w="315"/>
        <w:gridCol w:w="10"/>
        <w:gridCol w:w="216"/>
        <w:gridCol w:w="384"/>
        <w:gridCol w:w="53"/>
        <w:gridCol w:w="103"/>
        <w:gridCol w:w="374"/>
        <w:gridCol w:w="167"/>
        <w:gridCol w:w="116"/>
        <w:gridCol w:w="424"/>
        <w:gridCol w:w="569"/>
      </w:tblGrid>
      <w:tr w:rsidR="000A1DF4" w:rsidRPr="000A1DF4" w:rsidTr="00185C96">
        <w:trPr>
          <w:trHeight w:val="340"/>
        </w:trPr>
        <w:tc>
          <w:tcPr>
            <w:tcW w:w="9606" w:type="dxa"/>
            <w:gridSpan w:val="41"/>
            <w:shd w:val="clear" w:color="auto" w:fill="auto"/>
            <w:noWrap/>
            <w:vAlign w:val="center"/>
            <w:hideMark/>
          </w:tcPr>
          <w:p w:rsidR="000A1DF4" w:rsidRPr="000A1DF4" w:rsidRDefault="00AD7C0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CA47EA">
              <w:rPr>
                <w:rFonts w:ascii="Times New Roman" w:eastAsia="Times New Roman" w:hAnsi="Times New Roman" w:cs="Times New Roman"/>
                <w:bCs/>
                <w:iCs/>
                <w:color w:val="000000"/>
                <w:szCs w:val="16"/>
                <w:lang w:eastAsia="ru-RU"/>
              </w:rPr>
              <w:t>КОДИРОВКА СТРАХОВОЧНОЙ СИСТЕМЫ</w:t>
            </w:r>
            <w:r w:rsidRPr="00AD7C0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16"/>
                <w:lang w:eastAsia="ru-RU"/>
              </w:rPr>
              <w:t xml:space="preserve">* </w:t>
            </w:r>
          </w:p>
        </w:tc>
      </w:tr>
      <w:tr w:rsidR="00B22966" w:rsidRPr="000A1DF4" w:rsidTr="00185C96">
        <w:trPr>
          <w:trHeight w:val="283"/>
        </w:trPr>
        <w:tc>
          <w:tcPr>
            <w:tcW w:w="9606" w:type="dxa"/>
            <w:gridSpan w:val="41"/>
            <w:shd w:val="clear" w:color="auto" w:fill="auto"/>
            <w:noWrap/>
            <w:vAlign w:val="center"/>
          </w:tcPr>
          <w:p w:rsidR="00B22966" w:rsidRPr="00AD7C0E" w:rsidRDefault="00B22966" w:rsidP="00B22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*- указывается в комментариях</w:t>
            </w:r>
          </w:p>
        </w:tc>
      </w:tr>
      <w:tr w:rsidR="00D9554F" w:rsidRPr="000A1DF4" w:rsidTr="00DF0B5F">
        <w:trPr>
          <w:trHeight w:val="497"/>
        </w:trPr>
        <w:tc>
          <w:tcPr>
            <w:tcW w:w="931" w:type="dxa"/>
            <w:gridSpan w:val="3"/>
            <w:shd w:val="clear" w:color="000000" w:fill="D9D9D9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16"/>
                <w:lang w:eastAsia="ru-RU"/>
              </w:rPr>
              <w:t>ТАВР</w:t>
            </w:r>
          </w:p>
        </w:tc>
        <w:tc>
          <w:tcPr>
            <w:tcW w:w="536" w:type="dxa"/>
            <w:gridSpan w:val="2"/>
            <w:shd w:val="clear" w:color="000000" w:fill="FFFFFF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16"/>
                <w:lang w:eastAsia="ru-RU"/>
              </w:rPr>
              <w:t>-</w:t>
            </w:r>
          </w:p>
        </w:tc>
        <w:tc>
          <w:tcPr>
            <w:tcW w:w="540" w:type="dxa"/>
            <w:gridSpan w:val="3"/>
            <w:shd w:val="clear" w:color="000000" w:fill="D9D9D9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541" w:type="dxa"/>
            <w:gridSpan w:val="3"/>
            <w:shd w:val="clear" w:color="000000" w:fill="FFFFFF"/>
            <w:vAlign w:val="center"/>
            <w:hideMark/>
          </w:tcPr>
          <w:p w:rsidR="000A1DF4" w:rsidRPr="000A1DF4" w:rsidRDefault="00AD7C0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540" w:type="dxa"/>
            <w:gridSpan w:val="3"/>
            <w:shd w:val="clear" w:color="000000" w:fill="D9D9D9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541" w:type="dxa"/>
            <w:gridSpan w:val="3"/>
            <w:shd w:val="clear" w:color="000000" w:fill="FFFFFF"/>
            <w:vAlign w:val="center"/>
            <w:hideMark/>
          </w:tcPr>
          <w:p w:rsidR="000A1DF4" w:rsidRPr="000A1DF4" w:rsidRDefault="00AD7C0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544" w:type="dxa"/>
            <w:shd w:val="clear" w:color="000000" w:fill="D9D9D9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541" w:type="dxa"/>
            <w:shd w:val="clear" w:color="000000" w:fill="FFFFFF"/>
            <w:vAlign w:val="center"/>
            <w:hideMark/>
          </w:tcPr>
          <w:p w:rsidR="000A1DF4" w:rsidRPr="000A1DF4" w:rsidRDefault="00AD7C0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540" w:type="dxa"/>
            <w:gridSpan w:val="4"/>
            <w:shd w:val="clear" w:color="000000" w:fill="D9D9D9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gridSpan w:val="3"/>
            <w:shd w:val="clear" w:color="000000" w:fill="FFFFFF"/>
            <w:vAlign w:val="center"/>
            <w:hideMark/>
          </w:tcPr>
          <w:p w:rsidR="000A1DF4" w:rsidRPr="000A1DF4" w:rsidRDefault="00AD7C0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541" w:type="dxa"/>
            <w:gridSpan w:val="2"/>
            <w:shd w:val="clear" w:color="000000" w:fill="D9D9D9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540" w:type="dxa"/>
            <w:gridSpan w:val="2"/>
            <w:shd w:val="clear" w:color="000000" w:fill="FFFFFF"/>
            <w:vAlign w:val="center"/>
            <w:hideMark/>
          </w:tcPr>
          <w:p w:rsidR="000A1DF4" w:rsidRPr="000A1DF4" w:rsidRDefault="00AD7C0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541" w:type="dxa"/>
            <w:gridSpan w:val="3"/>
            <w:shd w:val="clear" w:color="000000" w:fill="D9D9D9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gridSpan w:val="3"/>
            <w:shd w:val="clear" w:color="000000" w:fill="FFFFFF"/>
            <w:vAlign w:val="center"/>
            <w:hideMark/>
          </w:tcPr>
          <w:p w:rsidR="000A1DF4" w:rsidRPr="000A1DF4" w:rsidRDefault="00AD7C0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541" w:type="dxa"/>
            <w:gridSpan w:val="2"/>
            <w:shd w:val="clear" w:color="000000" w:fill="D9D9D9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7</w:t>
            </w:r>
          </w:p>
        </w:tc>
        <w:tc>
          <w:tcPr>
            <w:tcW w:w="540" w:type="dxa"/>
            <w:gridSpan w:val="2"/>
            <w:shd w:val="clear" w:color="000000" w:fill="FFFFFF"/>
            <w:vAlign w:val="center"/>
            <w:hideMark/>
          </w:tcPr>
          <w:p w:rsidR="000A1DF4" w:rsidRPr="000A1DF4" w:rsidRDefault="00AD7C0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.</w:t>
            </w:r>
            <w:r w:rsidRPr="00AD7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br/>
              <w:t>х</w:t>
            </w:r>
          </w:p>
        </w:tc>
        <w:tc>
          <w:tcPr>
            <w:tcW w:w="569" w:type="dxa"/>
            <w:shd w:val="clear" w:color="000000" w:fill="D9D9D9"/>
            <w:noWrap/>
            <w:vAlign w:val="center"/>
            <w:hideMark/>
          </w:tcPr>
          <w:p w:rsidR="000A1DF4" w:rsidRPr="000A1DF4" w:rsidRDefault="000A1DF4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0A1D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8</w:t>
            </w:r>
          </w:p>
        </w:tc>
      </w:tr>
      <w:tr w:rsidR="00DF0B5F" w:rsidRPr="000A1DF4" w:rsidTr="00DF0B5F">
        <w:trPr>
          <w:trHeight w:val="1101"/>
        </w:trPr>
        <w:tc>
          <w:tcPr>
            <w:tcW w:w="429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54040D" w:rsidRPr="000A1DF4" w:rsidRDefault="0054040D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522" w:type="dxa"/>
            <w:gridSpan w:val="6"/>
            <w:shd w:val="clear" w:color="auto" w:fill="FFFFFF" w:themeFill="background1"/>
            <w:vAlign w:val="center"/>
          </w:tcPr>
          <w:p w:rsidR="0054040D" w:rsidRPr="000A1DF4" w:rsidRDefault="0054040D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A26965" wp14:editId="04B20DAE">
                  <wp:extent cx="492418" cy="590309"/>
                  <wp:effectExtent l="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01" cy="5973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gridSpan w:val="6"/>
            <w:shd w:val="clear" w:color="auto" w:fill="FFFFFF" w:themeFill="background1"/>
            <w:vAlign w:val="center"/>
          </w:tcPr>
          <w:p w:rsidR="0054040D" w:rsidRPr="000A1DF4" w:rsidRDefault="0054040D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 </w:t>
            </w:r>
          </w:p>
        </w:tc>
        <w:tc>
          <w:tcPr>
            <w:tcW w:w="43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54040D" w:rsidRPr="000A1DF4" w:rsidRDefault="0054040D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1595" w:type="dxa"/>
            <w:gridSpan w:val="5"/>
            <w:shd w:val="clear" w:color="auto" w:fill="FFFFFF" w:themeFill="background1"/>
            <w:vAlign w:val="center"/>
          </w:tcPr>
          <w:p w:rsidR="0054040D" w:rsidRPr="000A1DF4" w:rsidRDefault="0054040D" w:rsidP="001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3725A" wp14:editId="0E06ABA2">
                  <wp:extent cx="688694" cy="468731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15" cy="47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gridSpan w:val="6"/>
            <w:shd w:val="clear" w:color="auto" w:fill="FFFFFF" w:themeFill="background1"/>
            <w:vAlign w:val="center"/>
          </w:tcPr>
          <w:p w:rsidR="0054040D" w:rsidRPr="000A1DF4" w:rsidRDefault="0054040D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 </w:t>
            </w:r>
          </w:p>
        </w:tc>
        <w:tc>
          <w:tcPr>
            <w:tcW w:w="43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54040D" w:rsidRPr="000A1DF4" w:rsidRDefault="0054040D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1788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4040D" w:rsidRPr="000A1DF4" w:rsidRDefault="0054040D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31D86" wp14:editId="79C075F1">
                  <wp:extent cx="719873" cy="474151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02" cy="4746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4040D" w:rsidRPr="000A1DF4" w:rsidRDefault="0054040D" w:rsidP="0018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 </w:t>
            </w:r>
          </w:p>
        </w:tc>
      </w:tr>
      <w:tr w:rsidR="0077542A" w:rsidRPr="000A1DF4" w:rsidTr="00DF0B5F">
        <w:trPr>
          <w:trHeight w:val="283"/>
        </w:trPr>
        <w:tc>
          <w:tcPr>
            <w:tcW w:w="429" w:type="dxa"/>
            <w:vMerge/>
            <w:shd w:val="clear" w:color="auto" w:fill="D9D9D9" w:themeFill="background1" w:themeFillShade="D9"/>
            <w:noWrap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09" w:type="dxa"/>
            <w:gridSpan w:val="12"/>
            <w:vMerge w:val="restart"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в</w:t>
            </w:r>
            <w:r w:rsidRPr="00185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ысота от земли до точки крепления стропа, мм</w:t>
            </w:r>
          </w:p>
        </w:tc>
        <w:tc>
          <w:tcPr>
            <w:tcW w:w="437" w:type="dxa"/>
            <w:gridSpan w:val="3"/>
            <w:vMerge/>
            <w:shd w:val="clear" w:color="auto" w:fill="D9D9D9" w:themeFill="background1" w:themeFillShade="D9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30" w:type="dxa"/>
            <w:gridSpan w:val="11"/>
            <w:vMerge w:val="restart"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р</w:t>
            </w:r>
            <w:r w:rsidRPr="005404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асстояние от оси колонны до точки крепления стропа, мм</w:t>
            </w:r>
          </w:p>
        </w:tc>
        <w:tc>
          <w:tcPr>
            <w:tcW w:w="437" w:type="dxa"/>
            <w:gridSpan w:val="2"/>
            <w:vMerge/>
            <w:shd w:val="clear" w:color="auto" w:fill="D9D9D9" w:themeFill="background1" w:themeFillShade="D9"/>
            <w:vAlign w:val="center"/>
          </w:tcPr>
          <w:p w:rsidR="0077542A" w:rsidRPr="0077542A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</w:pPr>
          </w:p>
        </w:tc>
        <w:tc>
          <w:tcPr>
            <w:tcW w:w="3064" w:type="dxa"/>
            <w:gridSpan w:val="12"/>
            <w:shd w:val="pct5" w:color="auto" w:fill="F2F2F2" w:themeFill="background1" w:themeFillShade="F2"/>
            <w:vAlign w:val="center"/>
          </w:tcPr>
          <w:p w:rsidR="0077542A" w:rsidRPr="0077542A" w:rsidRDefault="0077542A" w:rsidP="00775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</w:pPr>
            <w:r w:rsidRPr="0077542A"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  <w:t>количество консолей</w:t>
            </w:r>
          </w:p>
          <w:p w:rsidR="0077542A" w:rsidRPr="0077542A" w:rsidRDefault="0077542A" w:rsidP="00775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</w:pPr>
            <w:r w:rsidRPr="0077542A">
              <w:rPr>
                <w:rFonts w:ascii="Times New Roman" w:eastAsia="Times New Roman" w:hAnsi="Times New Roman" w:cs="Times New Roman"/>
                <w:bCs/>
                <w:color w:val="000000"/>
                <w:szCs w:val="16"/>
                <w:lang w:eastAsia="ru-RU"/>
              </w:rPr>
              <w:t xml:space="preserve"> поворот консоли</w:t>
            </w:r>
          </w:p>
        </w:tc>
      </w:tr>
      <w:tr w:rsidR="0077542A" w:rsidRPr="000A1DF4" w:rsidTr="00DF0B5F">
        <w:trPr>
          <w:trHeight w:val="283"/>
        </w:trPr>
        <w:tc>
          <w:tcPr>
            <w:tcW w:w="429" w:type="dxa"/>
            <w:vMerge/>
            <w:shd w:val="clear" w:color="auto" w:fill="D9D9D9" w:themeFill="background1" w:themeFillShade="D9"/>
            <w:noWrap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09" w:type="dxa"/>
            <w:gridSpan w:val="12"/>
            <w:vMerge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437" w:type="dxa"/>
            <w:gridSpan w:val="3"/>
            <w:vMerge/>
            <w:shd w:val="clear" w:color="auto" w:fill="D9D9D9" w:themeFill="background1" w:themeFillShade="D9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30" w:type="dxa"/>
            <w:gridSpan w:val="11"/>
            <w:vMerge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437" w:type="dxa"/>
            <w:gridSpan w:val="2"/>
            <w:vMerge/>
            <w:shd w:val="clear" w:color="auto" w:fill="D9D9D9" w:themeFill="background1" w:themeFillShade="D9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3064" w:type="dxa"/>
            <w:gridSpan w:val="12"/>
            <w:shd w:val="clear" w:color="auto" w:fill="FFFFFF" w:themeFill="background1"/>
            <w:vAlign w:val="center"/>
          </w:tcPr>
          <w:p w:rsidR="0077542A" w:rsidRPr="00465704" w:rsidRDefault="0077542A" w:rsidP="00775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4657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одна неповоротная</w:t>
            </w:r>
          </w:p>
          <w:p w:rsidR="0077542A" w:rsidRPr="000A1DF4" w:rsidRDefault="0077542A" w:rsidP="00775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4657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не указывается</w:t>
            </w:r>
          </w:p>
        </w:tc>
      </w:tr>
      <w:tr w:rsidR="0077542A" w:rsidRPr="000A1DF4" w:rsidTr="00DF0B5F">
        <w:trPr>
          <w:trHeight w:val="227"/>
        </w:trPr>
        <w:tc>
          <w:tcPr>
            <w:tcW w:w="429" w:type="dxa"/>
            <w:vMerge/>
            <w:shd w:val="clear" w:color="auto" w:fill="D9D9D9" w:themeFill="background1" w:themeFillShade="D9"/>
            <w:noWrap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09" w:type="dxa"/>
            <w:gridSpan w:val="12"/>
            <w:vMerge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437" w:type="dxa"/>
            <w:gridSpan w:val="3"/>
            <w:vMerge/>
            <w:shd w:val="clear" w:color="auto" w:fill="D9D9D9" w:themeFill="background1" w:themeFillShade="D9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30" w:type="dxa"/>
            <w:gridSpan w:val="11"/>
            <w:vMerge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437" w:type="dxa"/>
            <w:gridSpan w:val="2"/>
            <w:vMerge/>
            <w:shd w:val="clear" w:color="auto" w:fill="D9D9D9" w:themeFill="background1" w:themeFillShade="D9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648" w:type="dxa"/>
            <w:gridSpan w:val="2"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П </w:t>
            </w:r>
          </w:p>
        </w:tc>
        <w:tc>
          <w:tcPr>
            <w:tcW w:w="2416" w:type="dxa"/>
            <w:gridSpan w:val="10"/>
            <w:shd w:val="clear" w:color="auto" w:fill="FFFFFF" w:themeFill="background1"/>
            <w:vAlign w:val="center"/>
          </w:tcPr>
          <w:p w:rsidR="0077542A" w:rsidRPr="000A1DF4" w:rsidRDefault="0077542A" w:rsidP="00775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4657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одна поворотная  </w:t>
            </w:r>
          </w:p>
        </w:tc>
      </w:tr>
      <w:tr w:rsidR="0077542A" w:rsidRPr="000A1DF4" w:rsidTr="00DF0B5F">
        <w:trPr>
          <w:trHeight w:val="227"/>
        </w:trPr>
        <w:tc>
          <w:tcPr>
            <w:tcW w:w="429" w:type="dxa"/>
            <w:vMerge/>
            <w:shd w:val="clear" w:color="auto" w:fill="D9D9D9" w:themeFill="background1" w:themeFillShade="D9"/>
            <w:noWrap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09" w:type="dxa"/>
            <w:gridSpan w:val="12"/>
            <w:vMerge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437" w:type="dxa"/>
            <w:gridSpan w:val="3"/>
            <w:vMerge/>
            <w:shd w:val="clear" w:color="auto" w:fill="D9D9D9" w:themeFill="background1" w:themeFillShade="D9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30" w:type="dxa"/>
            <w:gridSpan w:val="11"/>
            <w:vMerge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437" w:type="dxa"/>
            <w:gridSpan w:val="2"/>
            <w:vMerge/>
            <w:shd w:val="clear" w:color="auto" w:fill="D9D9D9" w:themeFill="background1" w:themeFillShade="D9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648" w:type="dxa"/>
            <w:gridSpan w:val="2"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2 </w:t>
            </w:r>
          </w:p>
        </w:tc>
        <w:tc>
          <w:tcPr>
            <w:tcW w:w="2416" w:type="dxa"/>
            <w:gridSpan w:val="10"/>
            <w:shd w:val="clear" w:color="auto" w:fill="FFFFFF" w:themeFill="background1"/>
            <w:vAlign w:val="center"/>
          </w:tcPr>
          <w:p w:rsidR="0077542A" w:rsidRPr="000A1DF4" w:rsidRDefault="0077542A" w:rsidP="00775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 xml:space="preserve"> </w:t>
            </w:r>
            <w:r w:rsidRPr="004657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две неповоротные </w:t>
            </w:r>
          </w:p>
        </w:tc>
      </w:tr>
      <w:tr w:rsidR="0077542A" w:rsidRPr="000A1DF4" w:rsidTr="00DF0B5F">
        <w:trPr>
          <w:trHeight w:val="227"/>
        </w:trPr>
        <w:tc>
          <w:tcPr>
            <w:tcW w:w="429" w:type="dxa"/>
            <w:vMerge/>
            <w:shd w:val="clear" w:color="auto" w:fill="D9D9D9" w:themeFill="background1" w:themeFillShade="D9"/>
            <w:noWrap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09" w:type="dxa"/>
            <w:gridSpan w:val="12"/>
            <w:vMerge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437" w:type="dxa"/>
            <w:gridSpan w:val="3"/>
            <w:vMerge/>
            <w:shd w:val="clear" w:color="auto" w:fill="D9D9D9" w:themeFill="background1" w:themeFillShade="D9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2630" w:type="dxa"/>
            <w:gridSpan w:val="11"/>
            <w:vMerge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437" w:type="dxa"/>
            <w:gridSpan w:val="2"/>
            <w:vMerge/>
            <w:shd w:val="clear" w:color="auto" w:fill="D9D9D9" w:themeFill="background1" w:themeFillShade="D9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</w:p>
        </w:tc>
        <w:tc>
          <w:tcPr>
            <w:tcW w:w="648" w:type="dxa"/>
            <w:gridSpan w:val="2"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  <w:t>2П</w:t>
            </w:r>
          </w:p>
        </w:tc>
        <w:tc>
          <w:tcPr>
            <w:tcW w:w="2416" w:type="dxa"/>
            <w:gridSpan w:val="10"/>
            <w:shd w:val="clear" w:color="auto" w:fill="FFFFFF" w:themeFill="background1"/>
            <w:vAlign w:val="center"/>
          </w:tcPr>
          <w:p w:rsidR="0077542A" w:rsidRPr="000A1DF4" w:rsidRDefault="0077542A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16"/>
                <w:lang w:eastAsia="ru-RU"/>
              </w:rPr>
            </w:pPr>
            <w:r w:rsidRPr="004657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две поворотные</w:t>
            </w:r>
          </w:p>
        </w:tc>
      </w:tr>
      <w:tr w:rsidR="00CD0316" w:rsidRPr="000A1DF4" w:rsidTr="0003057E">
        <w:trPr>
          <w:trHeight w:val="373"/>
        </w:trPr>
        <w:tc>
          <w:tcPr>
            <w:tcW w:w="7200" w:type="dxa"/>
            <w:gridSpan w:val="32"/>
            <w:shd w:val="clear" w:color="auto" w:fill="D9D9D9" w:themeFill="background1" w:themeFillShade="D9"/>
            <w:noWrap/>
            <w:vAlign w:val="center"/>
          </w:tcPr>
          <w:p w:rsidR="00CD0316" w:rsidRPr="00465704" w:rsidRDefault="00CD0316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910D5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4.  ТИП ОСНОВАНИЯ</w:t>
            </w:r>
          </w:p>
        </w:tc>
        <w:tc>
          <w:tcPr>
            <w:tcW w:w="2406" w:type="dxa"/>
            <w:gridSpan w:val="9"/>
            <w:shd w:val="clear" w:color="auto" w:fill="FFFFFF" w:themeFill="background1"/>
            <w:vAlign w:val="center"/>
          </w:tcPr>
          <w:p w:rsidR="00CD0316" w:rsidRPr="00465704" w:rsidRDefault="00CD0316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  <w:tr w:rsidR="00910D5E" w:rsidRPr="000A1DF4" w:rsidTr="00DF0B5F">
        <w:trPr>
          <w:trHeight w:val="227"/>
        </w:trPr>
        <w:tc>
          <w:tcPr>
            <w:tcW w:w="583" w:type="dxa"/>
            <w:gridSpan w:val="2"/>
            <w:tcBorders>
              <w:bottom w:val="single" w:sz="4" w:space="0" w:color="auto"/>
            </w:tcBorders>
            <w:shd w:val="pct5" w:color="auto" w:fill="F2F2F2" w:themeFill="background1" w:themeFillShade="F2"/>
            <w:noWrap/>
            <w:vAlign w:val="center"/>
          </w:tcPr>
          <w:p w:rsidR="00910D5E" w:rsidRPr="00465704" w:rsidRDefault="00582D7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01</w:t>
            </w:r>
          </w:p>
        </w:tc>
        <w:tc>
          <w:tcPr>
            <w:tcW w:w="1789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10D5E" w:rsidRPr="00465704" w:rsidRDefault="00910D5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16"/>
                <w:lang w:eastAsia="ru-RU"/>
              </w:rPr>
              <w:drawing>
                <wp:inline distT="0" distB="0" distL="0" distR="0" wp14:anchorId="16C6FAD1" wp14:editId="6A90DA19">
                  <wp:extent cx="775503" cy="70234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95" cy="703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gridSpan w:val="3"/>
            <w:shd w:val="clear" w:color="auto" w:fill="FFFFFF" w:themeFill="background1"/>
            <w:vAlign w:val="center"/>
          </w:tcPr>
          <w:p w:rsidR="00910D5E" w:rsidRPr="00465704" w:rsidRDefault="00582D7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02</w:t>
            </w:r>
          </w:p>
        </w:tc>
        <w:tc>
          <w:tcPr>
            <w:tcW w:w="1824" w:type="dxa"/>
            <w:gridSpan w:val="8"/>
            <w:shd w:val="clear" w:color="auto" w:fill="FFFFFF" w:themeFill="background1"/>
            <w:vAlign w:val="center"/>
          </w:tcPr>
          <w:p w:rsidR="00910D5E" w:rsidRPr="00465704" w:rsidRDefault="00582D7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16"/>
                <w:lang w:eastAsia="ru-RU"/>
              </w:rPr>
              <w:drawing>
                <wp:inline distT="0" distB="0" distL="0" distR="0" wp14:anchorId="520BD76F" wp14:editId="2B549BCF">
                  <wp:extent cx="665544" cy="65556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31" cy="6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gridSpan w:val="5"/>
            <w:tcBorders>
              <w:bottom w:val="single" w:sz="4" w:space="0" w:color="auto"/>
            </w:tcBorders>
            <w:shd w:val="pct5" w:color="auto" w:fill="F2F2F2" w:themeFill="background1" w:themeFillShade="F2"/>
            <w:vAlign w:val="center"/>
          </w:tcPr>
          <w:p w:rsidR="00910D5E" w:rsidRPr="00465704" w:rsidRDefault="00582D7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03</w:t>
            </w:r>
          </w:p>
        </w:tc>
        <w:tc>
          <w:tcPr>
            <w:tcW w:w="180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10D5E" w:rsidRPr="00465704" w:rsidRDefault="00582D7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16"/>
                <w:lang w:eastAsia="ru-RU"/>
              </w:rPr>
              <w:drawing>
                <wp:inline distT="0" distB="0" distL="0" distR="0" wp14:anchorId="67EA2FE9" wp14:editId="1E3CE413">
                  <wp:extent cx="717631" cy="64505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02" cy="64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gridSpan w:val="2"/>
            <w:shd w:val="clear" w:color="auto" w:fill="FFFFFF" w:themeFill="background1"/>
            <w:vAlign w:val="center"/>
          </w:tcPr>
          <w:p w:rsidR="00910D5E" w:rsidRPr="00465704" w:rsidRDefault="00582D7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04</w:t>
            </w:r>
          </w:p>
        </w:tc>
        <w:tc>
          <w:tcPr>
            <w:tcW w:w="1806" w:type="dxa"/>
            <w:gridSpan w:val="7"/>
            <w:shd w:val="clear" w:color="auto" w:fill="FFFFFF" w:themeFill="background1"/>
            <w:vAlign w:val="center"/>
          </w:tcPr>
          <w:p w:rsidR="00910D5E" w:rsidRPr="00465704" w:rsidRDefault="00582D7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16"/>
                <w:lang w:eastAsia="ru-RU"/>
              </w:rPr>
              <w:drawing>
                <wp:inline distT="0" distB="0" distL="0" distR="0" wp14:anchorId="21066BFF" wp14:editId="0E69C6DE">
                  <wp:extent cx="600870" cy="62837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52" cy="63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75" w:rsidRPr="000A1DF4" w:rsidTr="00DF0B5F">
        <w:trPr>
          <w:trHeight w:val="227"/>
        </w:trPr>
        <w:tc>
          <w:tcPr>
            <w:tcW w:w="2372" w:type="dxa"/>
            <w:gridSpan w:val="9"/>
            <w:shd w:val="pct5" w:color="auto" w:fill="F2F2F2" w:themeFill="background1" w:themeFillShade="F2"/>
            <w:noWrap/>
            <w:vAlign w:val="center"/>
          </w:tcPr>
          <w:p w:rsidR="00582D75" w:rsidRPr="00582D75" w:rsidRDefault="00582D75" w:rsidP="0058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582D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Основание 1500х1500 мм</w:t>
            </w:r>
          </w:p>
          <w:p w:rsidR="00582D75" w:rsidRPr="00465704" w:rsidRDefault="00582D75" w:rsidP="0058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582D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Колонна установлена в центре основания</w:t>
            </w:r>
          </w:p>
        </w:tc>
        <w:tc>
          <w:tcPr>
            <w:tcW w:w="2424" w:type="dxa"/>
            <w:gridSpan w:val="11"/>
            <w:shd w:val="clear" w:color="auto" w:fill="FFFFFF" w:themeFill="background1"/>
            <w:vAlign w:val="center"/>
          </w:tcPr>
          <w:p w:rsidR="00582D75" w:rsidRPr="00582D75" w:rsidRDefault="00582D75" w:rsidP="0058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582D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Основание 1800х1400 мм</w:t>
            </w:r>
          </w:p>
          <w:p w:rsidR="00582D75" w:rsidRPr="00465704" w:rsidRDefault="00582D75" w:rsidP="0058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582D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Колонна установлена по центру левого ребра основания</w:t>
            </w:r>
          </w:p>
        </w:tc>
        <w:tc>
          <w:tcPr>
            <w:tcW w:w="2404" w:type="dxa"/>
            <w:gridSpan w:val="12"/>
            <w:shd w:val="pct5" w:color="auto" w:fill="F2F2F2" w:themeFill="background1" w:themeFillShade="F2"/>
            <w:vAlign w:val="center"/>
          </w:tcPr>
          <w:p w:rsidR="00582D75" w:rsidRPr="00582D75" w:rsidRDefault="00582D75" w:rsidP="0058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582D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Основание 1800х1400 мм</w:t>
            </w:r>
          </w:p>
          <w:p w:rsidR="00582D75" w:rsidRPr="00465704" w:rsidRDefault="00582D75" w:rsidP="0058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582D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Колонна установлена в левом углу левого ребра основания</w:t>
            </w:r>
          </w:p>
        </w:tc>
        <w:tc>
          <w:tcPr>
            <w:tcW w:w="2406" w:type="dxa"/>
            <w:gridSpan w:val="9"/>
            <w:shd w:val="clear" w:color="auto" w:fill="FFFFFF" w:themeFill="background1"/>
            <w:vAlign w:val="center"/>
          </w:tcPr>
          <w:p w:rsidR="00582D75" w:rsidRPr="00582D75" w:rsidRDefault="00582D75" w:rsidP="0058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582D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Основание 1800х1400 мм</w:t>
            </w:r>
          </w:p>
          <w:p w:rsidR="00582D75" w:rsidRPr="00465704" w:rsidRDefault="00582D75" w:rsidP="00582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582D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Колонна установлена в правом углу левого ребра основания</w:t>
            </w:r>
          </w:p>
        </w:tc>
      </w:tr>
      <w:tr w:rsidR="0003057E" w:rsidRPr="000A1DF4" w:rsidTr="00DF0B5F">
        <w:trPr>
          <w:trHeight w:val="567"/>
        </w:trPr>
        <w:tc>
          <w:tcPr>
            <w:tcW w:w="3475" w:type="dxa"/>
            <w:gridSpan w:val="16"/>
            <w:shd w:val="clear" w:color="auto" w:fill="D9D9D9" w:themeFill="background1" w:themeFillShade="D9"/>
            <w:noWrap/>
            <w:vAlign w:val="center"/>
          </w:tcPr>
          <w:p w:rsidR="0003057E" w:rsidRPr="0003057E" w:rsidRDefault="0003057E" w:rsidP="00030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0305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5. ПЛОЩАДКА ОБСЛУЖИВАНИЯ </w:t>
            </w:r>
          </w:p>
          <w:p w:rsidR="0003057E" w:rsidRPr="00465704" w:rsidRDefault="0003057E" w:rsidP="00030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0305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АНКЕРНОЙ ЛИНИИ</w:t>
            </w:r>
          </w:p>
        </w:tc>
        <w:tc>
          <w:tcPr>
            <w:tcW w:w="1749" w:type="dxa"/>
            <w:gridSpan w:val="6"/>
            <w:shd w:val="clear" w:color="auto" w:fill="FFFFFF" w:themeFill="background1"/>
            <w:vAlign w:val="center"/>
          </w:tcPr>
          <w:p w:rsidR="0003057E" w:rsidRPr="00465704" w:rsidRDefault="0003057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2629" w:type="dxa"/>
            <w:gridSpan w:val="13"/>
            <w:shd w:val="clear" w:color="auto" w:fill="D9D9D9" w:themeFill="background1" w:themeFillShade="D9"/>
            <w:vAlign w:val="center"/>
          </w:tcPr>
          <w:p w:rsidR="0003057E" w:rsidRPr="00465704" w:rsidRDefault="0003057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03057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6. ПОКРЫТИЕ</w:t>
            </w:r>
          </w:p>
        </w:tc>
        <w:tc>
          <w:tcPr>
            <w:tcW w:w="1753" w:type="dxa"/>
            <w:gridSpan w:val="6"/>
            <w:shd w:val="clear" w:color="auto" w:fill="FFFFFF" w:themeFill="background1"/>
            <w:vAlign w:val="center"/>
          </w:tcPr>
          <w:p w:rsidR="0003057E" w:rsidRPr="00465704" w:rsidRDefault="0003057E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  <w:tr w:rsidR="00750825" w:rsidRPr="000A1DF4" w:rsidTr="00DF0B5F">
        <w:trPr>
          <w:trHeight w:val="318"/>
        </w:trPr>
        <w:tc>
          <w:tcPr>
            <w:tcW w:w="1728" w:type="dxa"/>
            <w:gridSpan w:val="6"/>
            <w:vMerge w:val="restart"/>
            <w:shd w:val="clear" w:color="auto" w:fill="FFFFFF" w:themeFill="background1"/>
            <w:noWrap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16"/>
                <w:lang w:eastAsia="ru-RU"/>
              </w:rPr>
              <w:drawing>
                <wp:inline distT="0" distB="0" distL="0" distR="0" wp14:anchorId="0AFEF317" wp14:editId="71C074EC">
                  <wp:extent cx="491924" cy="57635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42" cy="574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  <w:gridSpan w:val="10"/>
            <w:vMerge w:val="restart"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49" w:type="dxa"/>
            <w:gridSpan w:val="6"/>
            <w:vMerge w:val="restart"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нет</w:t>
            </w:r>
          </w:p>
        </w:tc>
        <w:tc>
          <w:tcPr>
            <w:tcW w:w="1318" w:type="dxa"/>
            <w:gridSpan w:val="7"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Э</w:t>
            </w:r>
          </w:p>
        </w:tc>
        <w:tc>
          <w:tcPr>
            <w:tcW w:w="3064" w:type="dxa"/>
            <w:gridSpan w:val="12"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эмаль</w:t>
            </w:r>
          </w:p>
        </w:tc>
      </w:tr>
      <w:tr w:rsidR="00750825" w:rsidRPr="000A1DF4" w:rsidTr="00DF0B5F">
        <w:trPr>
          <w:trHeight w:val="318"/>
        </w:trPr>
        <w:tc>
          <w:tcPr>
            <w:tcW w:w="1728" w:type="dxa"/>
            <w:gridSpan w:val="6"/>
            <w:vMerge/>
            <w:shd w:val="clear" w:color="auto" w:fill="FFFFFF" w:themeFill="background1"/>
            <w:noWrap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47" w:type="dxa"/>
            <w:gridSpan w:val="10"/>
            <w:vMerge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49" w:type="dxa"/>
            <w:gridSpan w:val="6"/>
            <w:vMerge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318" w:type="dxa"/>
            <w:gridSpan w:val="7"/>
            <w:vMerge w:val="restart"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ЦП</w:t>
            </w:r>
          </w:p>
        </w:tc>
        <w:tc>
          <w:tcPr>
            <w:tcW w:w="3064" w:type="dxa"/>
            <w:gridSpan w:val="12"/>
            <w:vMerge w:val="restart"/>
            <w:shd w:val="clear" w:color="auto" w:fill="FFFFFF" w:themeFill="background1"/>
            <w:vAlign w:val="center"/>
          </w:tcPr>
          <w:p w:rsidR="00750825" w:rsidRPr="00750825" w:rsidRDefault="00750825" w:rsidP="00750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</w:t>
            </w:r>
            <w:r w:rsidRPr="007508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 xml:space="preserve">орячее цинкование + </w:t>
            </w:r>
          </w:p>
          <w:p w:rsidR="00750825" w:rsidRPr="00465704" w:rsidRDefault="00750825" w:rsidP="00750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7508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порошковая покраска</w:t>
            </w:r>
          </w:p>
        </w:tc>
      </w:tr>
      <w:tr w:rsidR="00750825" w:rsidRPr="000A1DF4" w:rsidTr="00DF0B5F">
        <w:trPr>
          <w:trHeight w:val="256"/>
        </w:trPr>
        <w:tc>
          <w:tcPr>
            <w:tcW w:w="1728" w:type="dxa"/>
            <w:gridSpan w:val="6"/>
            <w:vMerge/>
            <w:shd w:val="clear" w:color="auto" w:fill="FFFFFF" w:themeFill="background1"/>
            <w:noWrap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47" w:type="dxa"/>
            <w:gridSpan w:val="10"/>
            <w:vMerge w:val="restart"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ПЛ</w:t>
            </w:r>
          </w:p>
        </w:tc>
        <w:tc>
          <w:tcPr>
            <w:tcW w:w="1749" w:type="dxa"/>
            <w:gridSpan w:val="6"/>
            <w:vMerge w:val="restart"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есть</w:t>
            </w:r>
          </w:p>
        </w:tc>
        <w:tc>
          <w:tcPr>
            <w:tcW w:w="1318" w:type="dxa"/>
            <w:gridSpan w:val="7"/>
            <w:vMerge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3064" w:type="dxa"/>
            <w:gridSpan w:val="12"/>
            <w:vMerge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  <w:tr w:rsidR="00750825" w:rsidRPr="000A1DF4" w:rsidTr="00DF0B5F">
        <w:trPr>
          <w:trHeight w:val="318"/>
        </w:trPr>
        <w:tc>
          <w:tcPr>
            <w:tcW w:w="1728" w:type="dxa"/>
            <w:gridSpan w:val="6"/>
            <w:vMerge/>
            <w:shd w:val="clear" w:color="auto" w:fill="FFFFFF" w:themeFill="background1"/>
            <w:noWrap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47" w:type="dxa"/>
            <w:gridSpan w:val="10"/>
            <w:vMerge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749" w:type="dxa"/>
            <w:gridSpan w:val="6"/>
            <w:vMerge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1318" w:type="dxa"/>
            <w:gridSpan w:val="7"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Ц</w:t>
            </w:r>
          </w:p>
        </w:tc>
        <w:tc>
          <w:tcPr>
            <w:tcW w:w="3064" w:type="dxa"/>
            <w:gridSpan w:val="12"/>
            <w:shd w:val="clear" w:color="auto" w:fill="FFFFFF" w:themeFill="background1"/>
            <w:vAlign w:val="center"/>
          </w:tcPr>
          <w:p w:rsidR="00750825" w:rsidRPr="00465704" w:rsidRDefault="00750825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горячее цинкование</w:t>
            </w:r>
          </w:p>
        </w:tc>
      </w:tr>
      <w:tr w:rsidR="00DF0B5F" w:rsidRPr="000A1DF4" w:rsidTr="00DF0B5F">
        <w:trPr>
          <w:trHeight w:val="227"/>
        </w:trPr>
        <w:tc>
          <w:tcPr>
            <w:tcW w:w="3196" w:type="dxa"/>
            <w:gridSpan w:val="15"/>
            <w:shd w:val="clear" w:color="auto" w:fill="D9D9D9" w:themeFill="background1" w:themeFillShade="D9"/>
            <w:noWrap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lastRenderedPageBreak/>
              <w:t>7. КЛИМАТИЧЕСКОЕ ИСПОЛНЕНИЕ</w:t>
            </w:r>
          </w:p>
        </w:tc>
        <w:tc>
          <w:tcPr>
            <w:tcW w:w="1600" w:type="dxa"/>
            <w:gridSpan w:val="5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3817" w:type="dxa"/>
            <w:gridSpan w:val="19"/>
            <w:shd w:val="clear" w:color="auto" w:fill="D9D9D9" w:themeFill="background1" w:themeFillShade="D9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 w:rsidRPr="00DF0B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8. СПЕЦИАЛЬНОЕ ИСПОЛНЕНИЕ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  <w:tr w:rsidR="00DF0B5F" w:rsidRPr="000A1DF4" w:rsidTr="00DF0B5F">
        <w:trPr>
          <w:trHeight w:val="227"/>
        </w:trPr>
        <w:tc>
          <w:tcPr>
            <w:tcW w:w="1239" w:type="dxa"/>
            <w:gridSpan w:val="4"/>
            <w:shd w:val="clear" w:color="auto" w:fill="FFFFFF" w:themeFill="background1"/>
            <w:noWrap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У</w:t>
            </w:r>
          </w:p>
        </w:tc>
        <w:tc>
          <w:tcPr>
            <w:tcW w:w="3557" w:type="dxa"/>
            <w:gridSpan w:val="16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не указывается</w:t>
            </w:r>
          </w:p>
        </w:tc>
        <w:tc>
          <w:tcPr>
            <w:tcW w:w="556" w:type="dxa"/>
            <w:gridSpan w:val="4"/>
            <w:vMerge w:val="restart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СП</w:t>
            </w:r>
          </w:p>
        </w:tc>
        <w:tc>
          <w:tcPr>
            <w:tcW w:w="4254" w:type="dxa"/>
            <w:gridSpan w:val="17"/>
            <w:vMerge w:val="restart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заполняется в комментариях</w:t>
            </w:r>
          </w:p>
        </w:tc>
      </w:tr>
      <w:tr w:rsidR="00DF0B5F" w:rsidRPr="000A1DF4" w:rsidTr="00DF0B5F">
        <w:trPr>
          <w:trHeight w:val="227"/>
        </w:trPr>
        <w:tc>
          <w:tcPr>
            <w:tcW w:w="1239" w:type="dxa"/>
            <w:gridSpan w:val="4"/>
            <w:shd w:val="clear" w:color="auto" w:fill="FFFFFF" w:themeFill="background1"/>
            <w:noWrap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ХЛ</w:t>
            </w:r>
          </w:p>
        </w:tc>
        <w:tc>
          <w:tcPr>
            <w:tcW w:w="3557" w:type="dxa"/>
            <w:gridSpan w:val="16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556" w:type="dxa"/>
            <w:gridSpan w:val="4"/>
            <w:vMerge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  <w:tc>
          <w:tcPr>
            <w:tcW w:w="4254" w:type="dxa"/>
            <w:gridSpan w:val="17"/>
            <w:vMerge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  <w:tr w:rsidR="00DF0B5F" w:rsidRPr="000A1DF4" w:rsidTr="00DF0B5F">
        <w:trPr>
          <w:trHeight w:val="548"/>
        </w:trPr>
        <w:tc>
          <w:tcPr>
            <w:tcW w:w="2518" w:type="dxa"/>
            <w:gridSpan w:val="10"/>
            <w:shd w:val="pct5" w:color="auto" w:fill="F2F2F2" w:themeFill="background1" w:themeFillShade="F2"/>
            <w:noWrap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  <w:t>РЕЗУЛЬТАТ</w:t>
            </w:r>
          </w:p>
        </w:tc>
        <w:tc>
          <w:tcPr>
            <w:tcW w:w="7088" w:type="dxa"/>
            <w:gridSpan w:val="31"/>
            <w:shd w:val="clear" w:color="auto" w:fill="FFFFFF" w:themeFill="background1"/>
            <w:vAlign w:val="center"/>
          </w:tcPr>
          <w:p w:rsidR="00DF0B5F" w:rsidRPr="00465704" w:rsidRDefault="00DF0B5F" w:rsidP="000A1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eastAsia="ru-RU"/>
              </w:rPr>
            </w:pPr>
          </w:p>
        </w:tc>
      </w:tr>
    </w:tbl>
    <w:p w:rsidR="00DF0B5F" w:rsidRDefault="00CA47EA" w:rsidP="00CA47EA">
      <w:pPr>
        <w:pStyle w:val="a8"/>
        <w:rPr>
          <w:rFonts w:ascii="Arial" w:hAnsi="Arial" w:cs="Arial"/>
          <w:sz w:val="28"/>
          <w:szCs w:val="28"/>
        </w:rPr>
      </w:pPr>
      <w: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1584"/>
        <w:gridCol w:w="3650"/>
        <w:gridCol w:w="61"/>
        <w:gridCol w:w="2891"/>
      </w:tblGrid>
      <w:tr w:rsidR="00C83BB2" w:rsidTr="00C83BB2">
        <w:tc>
          <w:tcPr>
            <w:tcW w:w="9854" w:type="dxa"/>
            <w:gridSpan w:val="5"/>
            <w:shd w:val="clear" w:color="auto" w:fill="D9D9D9" w:themeFill="background1" w:themeFillShade="D9"/>
          </w:tcPr>
          <w:p w:rsidR="00C83BB2" w:rsidRPr="00C83BB2" w:rsidRDefault="00C83BB2" w:rsidP="00CA47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BB2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комплектация </w:t>
            </w:r>
            <w:r w:rsidR="00CA47EA">
              <w:rPr>
                <w:rFonts w:ascii="Times New Roman" w:hAnsi="Times New Roman" w:cs="Times New Roman"/>
                <w:sz w:val="28"/>
                <w:szCs w:val="28"/>
              </w:rPr>
              <w:t xml:space="preserve"> страховочной системы</w:t>
            </w:r>
          </w:p>
        </w:tc>
      </w:tr>
      <w:tr w:rsidR="006F338C" w:rsidTr="006F338C">
        <w:tc>
          <w:tcPr>
            <w:tcW w:w="3252" w:type="dxa"/>
            <w:gridSpan w:val="2"/>
            <w:vMerge w:val="restart"/>
          </w:tcPr>
          <w:p w:rsidR="006F338C" w:rsidRPr="00C1398B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372387" wp14:editId="075AC824">
                  <wp:extent cx="1019908" cy="6316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51" cy="63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каретка (мобильная анкерная точка)</w:t>
            </w:r>
          </w:p>
        </w:tc>
      </w:tr>
      <w:tr w:rsidR="006F338C" w:rsidTr="006F338C">
        <w:tc>
          <w:tcPr>
            <w:tcW w:w="3252" w:type="dxa"/>
            <w:gridSpan w:val="2"/>
            <w:vMerge/>
          </w:tcPr>
          <w:p w:rsidR="006F338C" w:rsidRPr="00C1398B" w:rsidRDefault="006F338C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</w:p>
        </w:tc>
        <w:tc>
          <w:tcPr>
            <w:tcW w:w="2952" w:type="dxa"/>
            <w:gridSpan w:val="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38C" w:rsidTr="006F338C">
        <w:tc>
          <w:tcPr>
            <w:tcW w:w="3252" w:type="dxa"/>
            <w:gridSpan w:val="2"/>
            <w:vMerge w:val="restart"/>
          </w:tcPr>
          <w:p w:rsidR="006F338C" w:rsidRPr="00C1398B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8CBAB" wp14:editId="2BCA2255">
                  <wp:extent cx="1294228" cy="6445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94" cy="64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СИЗ</w:t>
            </w:r>
            <w:r w:rsidR="00F63F4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втягивающего типа</w:t>
            </w:r>
          </w:p>
        </w:tc>
      </w:tr>
      <w:tr w:rsidR="006F338C" w:rsidTr="006F338C">
        <w:tc>
          <w:tcPr>
            <w:tcW w:w="3252" w:type="dxa"/>
            <w:gridSpan w:val="2"/>
            <w:vMerge/>
          </w:tcPr>
          <w:p w:rsidR="006F338C" w:rsidRPr="00C1398B" w:rsidRDefault="006F338C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</w:p>
        </w:tc>
        <w:tc>
          <w:tcPr>
            <w:tcW w:w="2952" w:type="dxa"/>
            <w:gridSpan w:val="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79DA" w:rsidTr="005F79DA">
        <w:tc>
          <w:tcPr>
            <w:tcW w:w="3252" w:type="dxa"/>
            <w:gridSpan w:val="2"/>
            <w:vMerge w:val="restart"/>
          </w:tcPr>
          <w:p w:rsidR="005F79DA" w:rsidRPr="00C1398B" w:rsidRDefault="005F79DA" w:rsidP="005F79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20" w:dyaOrig="1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15pt;height:43.75pt" o:ole="">
                  <v:imagedata r:id="rId22" o:title=""/>
                </v:shape>
                <o:OLEObject Type="Embed" ProgID="PBrush" ShapeID="_x0000_i1025" DrawAspect="Content" ObjectID="_1735334351" r:id="rId23"/>
              </w:object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5F79DA" w:rsidRPr="006F338C" w:rsidRDefault="005F79DA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блоки пригруза ФБС</w:t>
            </w:r>
          </w:p>
        </w:tc>
      </w:tr>
      <w:tr w:rsidR="005F79DA" w:rsidTr="006F338C">
        <w:tc>
          <w:tcPr>
            <w:tcW w:w="3252" w:type="dxa"/>
            <w:gridSpan w:val="2"/>
            <w:vMerge/>
          </w:tcPr>
          <w:p w:rsidR="005F79DA" w:rsidRPr="00C1398B" w:rsidRDefault="005F79DA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5F79DA" w:rsidRPr="006F338C" w:rsidRDefault="005F79DA" w:rsidP="005F79D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поставка да/нет</w:t>
            </w:r>
          </w:p>
        </w:tc>
        <w:tc>
          <w:tcPr>
            <w:tcW w:w="2952" w:type="dxa"/>
            <w:gridSpan w:val="2"/>
            <w:vAlign w:val="center"/>
          </w:tcPr>
          <w:p w:rsidR="005F79DA" w:rsidRPr="006F338C" w:rsidRDefault="005F79DA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754" w:rsidTr="006F338C">
        <w:tc>
          <w:tcPr>
            <w:tcW w:w="1668" w:type="dxa"/>
            <w:vMerge w:val="restart"/>
          </w:tcPr>
          <w:p w:rsidR="00841754" w:rsidRPr="00C1398B" w:rsidRDefault="00C67692" w:rsidP="00C6769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00" w:dyaOrig="1950">
                <v:shape id="_x0000_i1026" type="#_x0000_t75" style="width:72.45pt;height:73.8pt" o:ole="">
                  <v:imagedata r:id="rId24" o:title=""/>
                </v:shape>
                <o:OLEObject Type="Embed" ProgID="PBrush" ShapeID="_x0000_i1026" DrawAspect="Content" ObjectID="_1735334352" r:id="rId25"/>
              </w:object>
            </w:r>
          </w:p>
        </w:tc>
        <w:tc>
          <w:tcPr>
            <w:tcW w:w="8186" w:type="dxa"/>
            <w:gridSpan w:val="4"/>
            <w:shd w:val="pct5" w:color="auto" w:fill="F2F2F2" w:themeFill="background1" w:themeFillShade="F2"/>
          </w:tcPr>
          <w:p w:rsidR="00841754" w:rsidRPr="00C1398B" w:rsidRDefault="00841754" w:rsidP="008417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эвакуации</w:t>
            </w:r>
          </w:p>
        </w:tc>
      </w:tr>
      <w:tr w:rsidR="00841754" w:rsidTr="006F338C">
        <w:tc>
          <w:tcPr>
            <w:tcW w:w="1668" w:type="dxa"/>
            <w:vMerge/>
          </w:tcPr>
          <w:p w:rsidR="00841754" w:rsidRPr="00C1398B" w:rsidRDefault="00841754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4" w:type="dxa"/>
            <w:gridSpan w:val="2"/>
          </w:tcPr>
          <w:p w:rsidR="00841754" w:rsidRDefault="00841754" w:rsidP="00841754">
            <w:pPr>
              <w:pStyle w:val="a8"/>
              <w:rPr>
                <w:rFonts w:ascii="Times New Roman" w:hAnsi="Times New Roman" w:cs="Times New Roman"/>
                <w:sz w:val="24"/>
              </w:rPr>
            </w:pPr>
            <w:r w:rsidRPr="00841754">
              <w:rPr>
                <w:rFonts w:ascii="Times New Roman" w:hAnsi="Times New Roman" w:cs="Times New Roman"/>
                <w:sz w:val="24"/>
              </w:rPr>
              <w:t xml:space="preserve">Приказ N 782н  "Об утверждении Правил по охране труда при работе на высоте": </w:t>
            </w:r>
          </w:p>
          <w:p w:rsidR="00841754" w:rsidRPr="00841754" w:rsidRDefault="00841754" w:rsidP="00841754">
            <w:pPr>
              <w:pStyle w:val="a8"/>
              <w:rPr>
                <w:rFonts w:ascii="Times New Roman" w:hAnsi="Times New Roman" w:cs="Times New Roman"/>
              </w:rPr>
            </w:pPr>
            <w:r w:rsidRPr="00841754">
              <w:rPr>
                <w:rFonts w:ascii="Times New Roman" w:hAnsi="Times New Roman" w:cs="Times New Roman"/>
                <w:sz w:val="24"/>
              </w:rPr>
              <w:t>в максимально короткий срок (не более 10 минут) освободить работника от зависания.</w:t>
            </w:r>
          </w:p>
        </w:tc>
        <w:tc>
          <w:tcPr>
            <w:tcW w:w="2952" w:type="dxa"/>
            <w:gridSpan w:val="2"/>
          </w:tcPr>
          <w:p w:rsidR="00841754" w:rsidRPr="00841754" w:rsidRDefault="00841754" w:rsidP="00EF41C1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E30F89" w:rsidTr="00E30F89">
        <w:tc>
          <w:tcPr>
            <w:tcW w:w="9854" w:type="dxa"/>
            <w:gridSpan w:val="5"/>
            <w:shd w:val="pct5" w:color="auto" w:fill="F2F2F2" w:themeFill="background1" w:themeFillShade="F2"/>
          </w:tcPr>
          <w:p w:rsidR="00E30F89" w:rsidRPr="00C1398B" w:rsidRDefault="002F33BF" w:rsidP="00E3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30F89" w:rsidRPr="00E30F89">
              <w:rPr>
                <w:rFonts w:ascii="Times New Roman" w:hAnsi="Times New Roman" w:cs="Times New Roman"/>
                <w:sz w:val="28"/>
                <w:szCs w:val="28"/>
              </w:rPr>
              <w:t>рограммный комп</w:t>
            </w:r>
            <w:r w:rsidR="00E30F89">
              <w:rPr>
                <w:rFonts w:ascii="Times New Roman" w:hAnsi="Times New Roman" w:cs="Times New Roman"/>
                <w:sz w:val="28"/>
                <w:szCs w:val="28"/>
              </w:rPr>
              <w:t>лекс обучения и проверки знаний по охране труда</w:t>
            </w:r>
            <w:r w:rsidR="00E30F89" w:rsidRPr="00E30F89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те</w:t>
            </w:r>
            <w:r w:rsidR="00E30F89">
              <w:rPr>
                <w:rFonts w:ascii="Times New Roman" w:hAnsi="Times New Roman" w:cs="Times New Roman"/>
                <w:sz w:val="28"/>
                <w:szCs w:val="28"/>
              </w:rPr>
              <w:t>хнологии виртуальной реальности</w:t>
            </w:r>
          </w:p>
        </w:tc>
      </w:tr>
      <w:tr w:rsidR="00E30F89" w:rsidTr="006F338C">
        <w:tc>
          <w:tcPr>
            <w:tcW w:w="6963" w:type="dxa"/>
            <w:gridSpan w:val="4"/>
          </w:tcPr>
          <w:p w:rsidR="00E30F89" w:rsidRPr="00C1398B" w:rsidRDefault="00E30F89" w:rsidP="00E3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010" w:dyaOrig="1430">
                <v:shape id="_x0000_i1027" type="#_x0000_t75" style="width:301.2pt;height:71.55pt" o:ole="">
                  <v:imagedata r:id="rId26" o:title=""/>
                </v:shape>
                <o:OLEObject Type="Embed" ProgID="PBrush" ShapeID="_x0000_i1027" DrawAspect="Content" ObjectID="_1735334353" r:id="rId27"/>
              </w:object>
            </w:r>
          </w:p>
        </w:tc>
        <w:tc>
          <w:tcPr>
            <w:tcW w:w="2891" w:type="dxa"/>
          </w:tcPr>
          <w:p w:rsidR="00E30F89" w:rsidRPr="00C1398B" w:rsidRDefault="00E30F89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83F" w:rsidRPr="006A5BB1" w:rsidRDefault="00AE183F" w:rsidP="006A5BB1">
      <w:pPr>
        <w:pStyle w:val="a8"/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B1285" w:rsidTr="006A5BB1">
        <w:tc>
          <w:tcPr>
            <w:tcW w:w="6569" w:type="dxa"/>
            <w:gridSpan w:val="2"/>
            <w:shd w:val="clear" w:color="auto" w:fill="D9D9D9" w:themeFill="background1" w:themeFillShade="D9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доставка</w:t>
            </w:r>
          </w:p>
        </w:tc>
        <w:tc>
          <w:tcPr>
            <w:tcW w:w="3285" w:type="dxa"/>
          </w:tcPr>
          <w:p w:rsidR="005B1285" w:rsidRPr="005B1285" w:rsidRDefault="005B1285" w:rsidP="005B1285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5B1285" w:rsidTr="006A5BB1">
        <w:tc>
          <w:tcPr>
            <w:tcW w:w="6569" w:type="dxa"/>
            <w:gridSpan w:val="2"/>
            <w:shd w:val="clear" w:color="auto" w:fill="D9D9D9" w:themeFill="background1" w:themeFillShade="D9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монтаж</w:t>
            </w:r>
          </w:p>
        </w:tc>
        <w:tc>
          <w:tcPr>
            <w:tcW w:w="3285" w:type="dxa"/>
          </w:tcPr>
          <w:p w:rsidR="005B1285" w:rsidRDefault="005B1285" w:rsidP="005B128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B1285" w:rsidTr="006A5BB1">
        <w:trPr>
          <w:trHeight w:val="516"/>
        </w:trPr>
        <w:tc>
          <w:tcPr>
            <w:tcW w:w="3284" w:type="dxa"/>
            <w:shd w:val="clear" w:color="auto" w:fill="D9D9D9" w:themeFill="background1" w:themeFillShade="D9"/>
            <w:vAlign w:val="center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570" w:type="dxa"/>
            <w:gridSpan w:val="2"/>
            <w:vAlign w:val="center"/>
          </w:tcPr>
          <w:p w:rsidR="005B1285" w:rsidRDefault="005B1285" w:rsidP="005B1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F42" w:rsidRDefault="00F63F42" w:rsidP="005B1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F42" w:rsidRPr="005B1285" w:rsidRDefault="00F63F42" w:rsidP="005B1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BB1" w:rsidRDefault="006A5BB1" w:rsidP="006A5BB1">
      <w:pPr>
        <w:pStyle w:val="a8"/>
        <w:rPr>
          <w:noProof/>
          <w:lang w:val="en-US"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A5BB1" w:rsidTr="00C67692">
        <w:tc>
          <w:tcPr>
            <w:tcW w:w="9854" w:type="dxa"/>
            <w:shd w:val="clear" w:color="auto" w:fill="D9D9D9" w:themeFill="background1" w:themeFillShade="D9"/>
          </w:tcPr>
          <w:p w:rsidR="006A5BB1" w:rsidRPr="006A5BB1" w:rsidRDefault="006A5BB1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A5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мментарии</w:t>
            </w:r>
          </w:p>
        </w:tc>
      </w:tr>
      <w:tr w:rsidR="006A5BB1" w:rsidTr="005F79DA">
        <w:trPr>
          <w:trHeight w:val="3301"/>
        </w:trPr>
        <w:tc>
          <w:tcPr>
            <w:tcW w:w="9854" w:type="dxa"/>
          </w:tcPr>
          <w:p w:rsidR="006A5BB1" w:rsidRDefault="006A5BB1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P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C67692" w:rsidRDefault="005F79DA" w:rsidP="00F63F4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17485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42" cy="174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99"/>
        <w:gridCol w:w="4855"/>
      </w:tblGrid>
      <w:tr w:rsidR="003F2E9B" w:rsidRPr="003F2E9B" w:rsidTr="002F33BF">
        <w:tc>
          <w:tcPr>
            <w:tcW w:w="4999" w:type="dxa"/>
            <w:vMerge w:val="restart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0394A1" wp14:editId="5B69AE97">
                  <wp:extent cx="2738303" cy="1906173"/>
                  <wp:effectExtent l="0" t="0" r="0" b="0"/>
                  <wp:docPr id="10" name="Рисунок 10" descr="C:\Users\dmitr\YandexDisk\КО\Документы ГИДРАВЛИКОМ\СРМ\Чертежи\Картинки\Покраска площадки обслуживания порошковой краской. Вариант Роснеф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mitr\YandexDisk\КО\Документы ГИДРАВЛИКОМ\СРМ\Чертежи\Картинки\Покраска площадки обслуживания порошковой краской. Вариант Роснеф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43" cy="191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9B">
              <w:rPr>
                <w:rFonts w:ascii="Times New Roman" w:hAnsi="Times New Roman" w:cs="Times New Roman"/>
                <w:sz w:val="28"/>
                <w:szCs w:val="28"/>
              </w:rPr>
              <w:t>схема покраски</w:t>
            </w:r>
          </w:p>
        </w:tc>
      </w:tr>
      <w:tr w:rsidR="003F2E9B" w:rsidRPr="003F2E9B" w:rsidTr="002F33BF">
        <w:tc>
          <w:tcPr>
            <w:tcW w:w="4999" w:type="dxa"/>
            <w:vMerge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993" w:rsidRPr="003F2E9B" w:rsidTr="002F33BF">
        <w:tc>
          <w:tcPr>
            <w:tcW w:w="4999" w:type="dxa"/>
            <w:vMerge w:val="restart"/>
          </w:tcPr>
          <w:p w:rsidR="00557993" w:rsidRPr="003F2E9B" w:rsidRDefault="006E7E30" w:rsidP="00557993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980" w:dyaOrig="7050">
                <v:shape id="_x0000_i1028" type="#_x0000_t75" style="width:216.9pt;height:138.55pt" o:ole="">
                  <v:imagedata r:id="rId30" o:title=""/>
                </v:shape>
                <o:OLEObject Type="Embed" ProgID="PBrush" ShapeID="_x0000_i1028" DrawAspect="Content" ObjectID="_1735334354" r:id="rId31"/>
              </w:objec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557993" w:rsidRPr="00557993" w:rsidRDefault="00074D9D" w:rsidP="00416429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онлайн </w:t>
            </w:r>
            <w:r w:rsidR="00557993" w:rsidRPr="00557993">
              <w:rPr>
                <w:rFonts w:ascii="Times New Roman" w:hAnsi="Times New Roman" w:cs="Times New Roman"/>
                <w:sz w:val="28"/>
              </w:rPr>
              <w:t>расчет положения и зоны обслуживания</w:t>
            </w:r>
            <w:r w:rsidR="0041642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557993" w:rsidRPr="003F2E9B" w:rsidTr="002F33BF"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557993" w:rsidRPr="003F2E9B" w:rsidRDefault="00074D9D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670" w:dyaOrig="660">
                <v:shape id="_x0000_i1029" type="#_x0000_t75" style="width:231.95pt;height:26.9pt" o:ole="">
                  <v:imagedata r:id="rId32" o:title=""/>
                </v:shape>
                <o:OLEObject Type="Embed" ProgID="PBrush" ShapeID="_x0000_i1029" DrawAspect="Content" ObjectID="_1735334355" r:id="rId33"/>
              </w:object>
            </w:r>
          </w:p>
        </w:tc>
      </w:tr>
      <w:tr w:rsidR="00557993" w:rsidRPr="003F2E9B" w:rsidTr="002F33BF"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074D9D" w:rsidRPr="002F33BF" w:rsidRDefault="00074D9D" w:rsidP="002F3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9D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оказываем помощь в расчете</w:t>
            </w:r>
            <w:r w:rsidRPr="002F33BF">
              <w:rPr>
                <w:rFonts w:ascii="Times New Roman" w:hAnsi="Times New Roman" w:cs="Times New Roman"/>
                <w:sz w:val="28"/>
                <w:szCs w:val="28"/>
              </w:rPr>
              <w:t xml:space="preserve"> предоставить информацию об обслуживаемых объектах и размеры</w:t>
            </w:r>
          </w:p>
        </w:tc>
      </w:tr>
      <w:tr w:rsidR="00557993" w:rsidRPr="003F2E9B" w:rsidTr="006E7E30">
        <w:trPr>
          <w:trHeight w:val="803"/>
        </w:trPr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557993" w:rsidRPr="006E7E30" w:rsidRDefault="00557993" w:rsidP="006E7E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F33BF" w:rsidRPr="003F2E9B" w:rsidTr="002F33BF">
        <w:tc>
          <w:tcPr>
            <w:tcW w:w="4999" w:type="dxa"/>
            <w:vMerge w:val="restart"/>
          </w:tcPr>
          <w:p w:rsidR="002F33BF" w:rsidRPr="003F2E9B" w:rsidRDefault="00F63F42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F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98553A" wp14:editId="4F4A33BE">
                  <wp:extent cx="2297574" cy="108680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37" cy="108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E30">
              <w:rPr>
                <w:rFonts w:ascii="Times New Roman" w:hAnsi="Times New Roman" w:cs="Times New Roman"/>
                <w:sz w:val="24"/>
                <w:szCs w:val="28"/>
              </w:rPr>
              <w:t>просмотр в режиме виртуальной реальности</w: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Pr="003F2E9B" w:rsidRDefault="006E7E30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110" w:dyaOrig="910">
                <v:shape id="_x0000_i1030" type="#_x0000_t75" style="width:211.45pt;height:37.35pt" o:ole="">
                  <v:imagedata r:id="rId35" o:title=""/>
                </v:shape>
                <o:OLEObject Type="Embed" ProgID="PBrush" ShapeID="_x0000_i1030" DrawAspect="Content" ObjectID="_1735334356" r:id="rId36"/>
              </w:objec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E30">
              <w:rPr>
                <w:rFonts w:ascii="Times New Roman" w:hAnsi="Times New Roman" w:cs="Times New Roman"/>
                <w:sz w:val="24"/>
                <w:szCs w:val="28"/>
              </w:rPr>
              <w:t>подать запрос на размещение модели</w:t>
            </w:r>
          </w:p>
        </w:tc>
      </w:tr>
      <w:tr w:rsidR="002F33BF" w:rsidRPr="003F2E9B" w:rsidTr="006E7E30">
        <w:trPr>
          <w:trHeight w:val="355"/>
        </w:trPr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F63F42" w:rsidRPr="006E7E30" w:rsidRDefault="00F63F42" w:rsidP="006E7E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F2E9B" w:rsidRDefault="006E7E30" w:rsidP="00EC5BF1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16955" cy="2887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2E9B" w:rsidSect="00EC5BF1">
      <w:headerReference w:type="default" r:id="rId38"/>
      <w:footerReference w:type="default" r:id="rId39"/>
      <w:pgSz w:w="11906" w:h="16838"/>
      <w:pgMar w:top="529" w:right="850" w:bottom="709" w:left="1418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A84" w:rsidRDefault="00AB7A84" w:rsidP="00091DDB">
      <w:pPr>
        <w:spacing w:after="0" w:line="240" w:lineRule="auto"/>
      </w:pPr>
      <w:r>
        <w:separator/>
      </w:r>
    </w:p>
  </w:endnote>
  <w:endnote w:type="continuationSeparator" w:id="0">
    <w:p w:rsidR="00AB7A84" w:rsidRDefault="00AB7A84" w:rsidP="00091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1F" w:rsidRPr="00EF41C1" w:rsidRDefault="00091DDB" w:rsidP="00AF1574">
    <w:pPr>
      <w:tabs>
        <w:tab w:val="left" w:pos="2977"/>
      </w:tabs>
      <w:spacing w:after="0"/>
      <w:ind w:left="-426"/>
      <w:rPr>
        <w:rFonts w:ascii="Tahoma" w:hAnsi="Tahoma" w:cs="Tahoma"/>
        <w:sz w:val="10"/>
        <w:szCs w:val="18"/>
      </w:rPr>
    </w:pPr>
    <w:r w:rsidRPr="00EF41C1">
      <w:rPr>
        <w:rFonts w:ascii="Tahoma" w:hAnsi="Tahoma" w:cs="Tahoma"/>
        <w:b/>
        <w:sz w:val="18"/>
        <w:szCs w:val="27"/>
      </w:rPr>
      <w:t>Общество с ограниченной ответственностью</w:t>
    </w:r>
    <w:r w:rsidRPr="00EF41C1">
      <w:rPr>
        <w:rFonts w:ascii="Tahoma" w:hAnsi="Tahoma" w:cs="Tahoma"/>
        <w:b/>
        <w:noProof/>
        <w:sz w:val="18"/>
        <w:szCs w:val="27"/>
      </w:rPr>
      <w:t xml:space="preserve"> </w:t>
    </w:r>
    <w:r w:rsidRPr="00EF41C1">
      <w:rPr>
        <w:rFonts w:ascii="Tahoma" w:hAnsi="Tahoma" w:cs="Tahoma"/>
        <w:b/>
        <w:noProof/>
        <w:sz w:val="16"/>
        <w:szCs w:val="24"/>
      </w:rPr>
      <w:t>«</w:t>
    </w:r>
    <w:r w:rsidRPr="00EF41C1">
      <w:rPr>
        <w:rFonts w:ascii="Tahoma" w:hAnsi="Tahoma" w:cs="Tahoma"/>
        <w:b/>
        <w:sz w:val="16"/>
        <w:szCs w:val="24"/>
      </w:rPr>
      <w:t>ГИДРАВЛИЧЕСКАЯ ИНЖИНИРИНГОВАЯ КОМПАНИЯ»</w:t>
    </w:r>
    <w:r w:rsidRPr="00EF41C1">
      <w:rPr>
        <w:rFonts w:ascii="Tahoma" w:hAnsi="Tahoma" w:cs="Tahoma"/>
        <w:b/>
        <w:sz w:val="18"/>
        <w:szCs w:val="27"/>
      </w:rPr>
      <w:t xml:space="preserve">  </w:t>
    </w:r>
    <w:r w:rsidRPr="00EF41C1">
      <w:rPr>
        <w:rFonts w:ascii="Tahoma" w:hAnsi="Tahoma" w:cs="Tahoma"/>
        <w:sz w:val="10"/>
        <w:szCs w:val="18"/>
      </w:rPr>
      <w:t xml:space="preserve">  </w:t>
    </w:r>
  </w:p>
  <w:p w:rsidR="0040271F" w:rsidRPr="00EF41C1" w:rsidRDefault="00091DDB" w:rsidP="0040271F">
    <w:pPr>
      <w:tabs>
        <w:tab w:val="left" w:pos="2977"/>
      </w:tabs>
      <w:spacing w:after="0"/>
      <w:ind w:left="-426"/>
      <w:rPr>
        <w:rFonts w:ascii="Tahoma" w:hAnsi="Tahoma" w:cs="Tahoma"/>
        <w:noProof/>
        <w:sz w:val="18"/>
        <w:szCs w:val="18"/>
      </w:rPr>
    </w:pPr>
    <w:r w:rsidRPr="00EF41C1">
      <w:rPr>
        <w:rFonts w:ascii="Tahoma" w:hAnsi="Tahoma" w:cs="Tahoma"/>
        <w:sz w:val="18"/>
        <w:szCs w:val="18"/>
      </w:rPr>
      <w:t xml:space="preserve">121351, г. Москва, ул. Молодогвардейская, дом 59, строение 4, помещение I, комната </w:t>
    </w:r>
    <w:r w:rsidR="001152D3" w:rsidRPr="00EF41C1">
      <w:rPr>
        <w:rFonts w:ascii="Tahoma" w:hAnsi="Tahoma" w:cs="Tahoma"/>
        <w:sz w:val="18"/>
        <w:szCs w:val="18"/>
      </w:rPr>
      <w:t>7</w:t>
    </w:r>
    <w:r w:rsidR="0040271F" w:rsidRPr="00EF41C1">
      <w:rPr>
        <w:rFonts w:ascii="Tahoma" w:hAnsi="Tahoma" w:cs="Tahoma"/>
        <w:noProof/>
        <w:sz w:val="18"/>
        <w:szCs w:val="18"/>
      </w:rPr>
      <w:t xml:space="preserve">  </w:t>
    </w:r>
  </w:p>
  <w:p w:rsidR="00091DDB" w:rsidRPr="00EF41C1" w:rsidRDefault="00091DDB" w:rsidP="0040271F">
    <w:pPr>
      <w:tabs>
        <w:tab w:val="left" w:pos="2977"/>
      </w:tabs>
      <w:spacing w:after="0"/>
      <w:ind w:left="-426"/>
      <w:rPr>
        <w:rFonts w:ascii="Tahoma" w:hAnsi="Tahoma" w:cs="Tahoma"/>
        <w:sz w:val="10"/>
        <w:szCs w:val="18"/>
      </w:rPr>
    </w:pPr>
    <w:r w:rsidRPr="00EF41C1">
      <w:rPr>
        <w:rFonts w:ascii="Tahoma" w:hAnsi="Tahoma" w:cs="Tahoma"/>
        <w:sz w:val="18"/>
        <w:szCs w:val="18"/>
      </w:rPr>
      <w:t>ОГРН   5157746010769,   ИНН 7731296564,   КПП 773101001,</w:t>
    </w:r>
    <w:r w:rsidR="0040271F" w:rsidRPr="00EF41C1">
      <w:rPr>
        <w:rFonts w:ascii="Tahoma" w:hAnsi="Tahoma" w:cs="Tahoma"/>
        <w:noProof/>
        <w:sz w:val="18"/>
        <w:szCs w:val="18"/>
      </w:rPr>
      <w:t xml:space="preserve">  </w:t>
    </w:r>
    <w:r w:rsidRPr="00EF41C1">
      <w:rPr>
        <w:rFonts w:ascii="Tahoma" w:hAnsi="Tahoma" w:cs="Tahoma"/>
        <w:noProof/>
        <w:sz w:val="18"/>
        <w:szCs w:val="18"/>
      </w:rPr>
      <w:t>тел. +7</w:t>
    </w:r>
    <w:r w:rsidRPr="00EF41C1">
      <w:rPr>
        <w:rFonts w:ascii="Tahoma" w:hAnsi="Tahoma" w:cs="Tahoma"/>
        <w:sz w:val="18"/>
        <w:szCs w:val="18"/>
      </w:rPr>
      <w:t xml:space="preserve"> 495 120-22-41, </w:t>
    </w:r>
    <w:r w:rsidRPr="00EF41C1">
      <w:rPr>
        <w:rFonts w:ascii="Tahoma" w:hAnsi="Tahoma" w:cs="Tahoma"/>
        <w:sz w:val="18"/>
        <w:szCs w:val="18"/>
        <w:lang w:val="en-US"/>
      </w:rPr>
      <w:t>info</w:t>
    </w:r>
    <w:r w:rsidRPr="00EF41C1">
      <w:rPr>
        <w:rFonts w:ascii="Tahoma" w:hAnsi="Tahoma" w:cs="Tahoma"/>
        <w:sz w:val="18"/>
        <w:szCs w:val="18"/>
      </w:rPr>
      <w:t>@</w:t>
    </w:r>
    <w:r w:rsidRPr="00EF41C1">
      <w:rPr>
        <w:rFonts w:ascii="Tahoma" w:hAnsi="Tahoma" w:cs="Tahoma"/>
        <w:sz w:val="18"/>
        <w:szCs w:val="18"/>
        <w:lang w:val="en-US"/>
      </w:rPr>
      <w:t>gidravli</w:t>
    </w:r>
    <w:r w:rsidRPr="00EF41C1">
      <w:rPr>
        <w:rFonts w:ascii="Tahoma" w:hAnsi="Tahoma" w:cs="Tahoma"/>
        <w:sz w:val="18"/>
        <w:szCs w:val="18"/>
      </w:rPr>
      <w:t>.</w:t>
    </w:r>
    <w:r w:rsidRPr="00EF41C1">
      <w:rPr>
        <w:rFonts w:ascii="Tahoma" w:hAnsi="Tahoma" w:cs="Tahoma"/>
        <w:sz w:val="18"/>
        <w:szCs w:val="18"/>
        <w:lang w:val="en-US"/>
      </w:rPr>
      <w:t>com</w:t>
    </w:r>
    <w:r w:rsidRPr="00EF41C1">
      <w:rPr>
        <w:b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A84" w:rsidRDefault="00AB7A84" w:rsidP="00091DDB">
      <w:pPr>
        <w:spacing w:after="0" w:line="240" w:lineRule="auto"/>
      </w:pPr>
      <w:r>
        <w:separator/>
      </w:r>
    </w:p>
  </w:footnote>
  <w:footnote w:type="continuationSeparator" w:id="0">
    <w:p w:rsidR="00AB7A84" w:rsidRDefault="00AB7A84" w:rsidP="00091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1F" w:rsidRPr="001152D3" w:rsidRDefault="0040271F" w:rsidP="000A1DF4">
    <w:pPr>
      <w:pStyle w:val="a3"/>
      <w:ind w:left="-709"/>
      <w:jc w:val="center"/>
      <w:rPr>
        <w:rFonts w:ascii="Arial" w:hAnsi="Arial" w:cs="Arial"/>
        <w:sz w:val="24"/>
      </w:rPr>
    </w:pPr>
    <w:r w:rsidRPr="001152D3">
      <w:rPr>
        <w:rFonts w:ascii="Arial" w:hAnsi="Arial" w:cs="Arial"/>
        <w:sz w:val="24"/>
      </w:rPr>
      <w:t xml:space="preserve">Опросный лист </w:t>
    </w:r>
    <w:r w:rsidR="001152D3" w:rsidRPr="001152D3">
      <w:rPr>
        <w:rFonts w:ascii="Arial" w:hAnsi="Arial" w:cs="Arial"/>
        <w:sz w:val="24"/>
      </w:rPr>
      <w:t xml:space="preserve">на </w:t>
    </w:r>
    <w:r w:rsidR="000A1DF4">
      <w:rPr>
        <w:rFonts w:ascii="Arial" w:hAnsi="Arial" w:cs="Arial"/>
        <w:sz w:val="24"/>
      </w:rPr>
      <w:t>мобильную</w:t>
    </w:r>
    <w:r w:rsidR="001152D3" w:rsidRPr="001152D3">
      <w:rPr>
        <w:rFonts w:ascii="Arial" w:hAnsi="Arial" w:cs="Arial"/>
        <w:sz w:val="24"/>
      </w:rPr>
      <w:t xml:space="preserve"> ст</w:t>
    </w:r>
    <w:r w:rsidR="000A1DF4">
      <w:rPr>
        <w:rFonts w:ascii="Arial" w:hAnsi="Arial" w:cs="Arial"/>
        <w:sz w:val="24"/>
      </w:rPr>
      <w:t>раховочную систему серии ТАВР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27090"/>
    <w:multiLevelType w:val="hybridMultilevel"/>
    <w:tmpl w:val="2C589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6B68"/>
    <w:rsid w:val="0003057E"/>
    <w:rsid w:val="0003063E"/>
    <w:rsid w:val="00037038"/>
    <w:rsid w:val="00074D9D"/>
    <w:rsid w:val="000860E7"/>
    <w:rsid w:val="00091DDB"/>
    <w:rsid w:val="000A1DF4"/>
    <w:rsid w:val="001152D3"/>
    <w:rsid w:val="00131E58"/>
    <w:rsid w:val="00185C96"/>
    <w:rsid w:val="001C6B68"/>
    <w:rsid w:val="002724B5"/>
    <w:rsid w:val="002E59DF"/>
    <w:rsid w:val="002F33BF"/>
    <w:rsid w:val="00363BDA"/>
    <w:rsid w:val="00381CED"/>
    <w:rsid w:val="003E3952"/>
    <w:rsid w:val="003F2E9B"/>
    <w:rsid w:val="0040271F"/>
    <w:rsid w:val="00416429"/>
    <w:rsid w:val="00462062"/>
    <w:rsid w:val="00465704"/>
    <w:rsid w:val="0054040D"/>
    <w:rsid w:val="00557993"/>
    <w:rsid w:val="00572CA6"/>
    <w:rsid w:val="00582D75"/>
    <w:rsid w:val="005B1285"/>
    <w:rsid w:val="005F309C"/>
    <w:rsid w:val="005F79DA"/>
    <w:rsid w:val="00687C66"/>
    <w:rsid w:val="006A2D5F"/>
    <w:rsid w:val="006A5BB1"/>
    <w:rsid w:val="006E7E30"/>
    <w:rsid w:val="006F338C"/>
    <w:rsid w:val="00750825"/>
    <w:rsid w:val="00774C69"/>
    <w:rsid w:val="0077542A"/>
    <w:rsid w:val="00777584"/>
    <w:rsid w:val="007E1554"/>
    <w:rsid w:val="00837A1D"/>
    <w:rsid w:val="00841754"/>
    <w:rsid w:val="008803E3"/>
    <w:rsid w:val="008E426C"/>
    <w:rsid w:val="00910D5E"/>
    <w:rsid w:val="00916283"/>
    <w:rsid w:val="00A556EA"/>
    <w:rsid w:val="00A557A7"/>
    <w:rsid w:val="00A9636B"/>
    <w:rsid w:val="00AB7A84"/>
    <w:rsid w:val="00AD00C7"/>
    <w:rsid w:val="00AD7C0E"/>
    <w:rsid w:val="00AE183F"/>
    <w:rsid w:val="00AF1574"/>
    <w:rsid w:val="00B22966"/>
    <w:rsid w:val="00BA5C64"/>
    <w:rsid w:val="00BD029F"/>
    <w:rsid w:val="00C102AD"/>
    <w:rsid w:val="00C1398B"/>
    <w:rsid w:val="00C623C4"/>
    <w:rsid w:val="00C67692"/>
    <w:rsid w:val="00C73A31"/>
    <w:rsid w:val="00C83BB2"/>
    <w:rsid w:val="00CA3D2C"/>
    <w:rsid w:val="00CA47EA"/>
    <w:rsid w:val="00CD0316"/>
    <w:rsid w:val="00CF07E4"/>
    <w:rsid w:val="00CF69D3"/>
    <w:rsid w:val="00D073A5"/>
    <w:rsid w:val="00D14AB2"/>
    <w:rsid w:val="00D36685"/>
    <w:rsid w:val="00D9554F"/>
    <w:rsid w:val="00DF0B5F"/>
    <w:rsid w:val="00E076C5"/>
    <w:rsid w:val="00E104FD"/>
    <w:rsid w:val="00E30F89"/>
    <w:rsid w:val="00E6284C"/>
    <w:rsid w:val="00E94F60"/>
    <w:rsid w:val="00EC5BF1"/>
    <w:rsid w:val="00EF41C1"/>
    <w:rsid w:val="00F036C7"/>
    <w:rsid w:val="00F63F42"/>
    <w:rsid w:val="00F8216D"/>
    <w:rsid w:val="00FB121A"/>
    <w:rsid w:val="00FB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1DDB"/>
  </w:style>
  <w:style w:type="paragraph" w:styleId="a5">
    <w:name w:val="footer"/>
    <w:basedOn w:val="a"/>
    <w:link w:val="a6"/>
    <w:uiPriority w:val="99"/>
    <w:unhideWhenUsed/>
    <w:rsid w:val="0009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1DDB"/>
  </w:style>
  <w:style w:type="table" w:styleId="a7">
    <w:name w:val="Table Grid"/>
    <w:basedOn w:val="a1"/>
    <w:uiPriority w:val="39"/>
    <w:rsid w:val="00091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F41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F41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a8">
    <w:name w:val="No Spacing"/>
    <w:uiPriority w:val="1"/>
    <w:qFormat/>
    <w:rsid w:val="0091628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A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C6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F33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oleObject" Target="embeddings/oleObject6.bin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5.bin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A</dc:creator>
  <cp:keywords/>
  <dc:description/>
  <cp:lastModifiedBy>aaa aaa</cp:lastModifiedBy>
  <cp:revision>29</cp:revision>
  <dcterms:created xsi:type="dcterms:W3CDTF">2015-11-12T16:31:00Z</dcterms:created>
  <dcterms:modified xsi:type="dcterms:W3CDTF">2023-01-15T21:31:00Z</dcterms:modified>
</cp:coreProperties>
</file>